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1F" w:rsidRDefault="003F51D3" w:rsidP="00724D05">
      <w:pPr>
        <w:pStyle w:val="Heading1"/>
      </w:pPr>
      <w:bookmarkStart w:id="0" w:name="_GoBack"/>
      <w:bookmarkEnd w:id="0"/>
      <w:r>
        <w:t xml:space="preserve">Spanish II </w:t>
      </w:r>
      <w:r w:rsidR="00F811DB">
        <w:t>Final Exam (2</w:t>
      </w:r>
      <w:r w:rsidR="00F811DB" w:rsidRPr="00F811DB">
        <w:rPr>
          <w:vertAlign w:val="superscript"/>
        </w:rPr>
        <w:t>nd</w:t>
      </w:r>
      <w:r w:rsidR="00F811DB">
        <w:t xml:space="preserve"> Semester</w:t>
      </w:r>
      <w:proofErr w:type="gramStart"/>
      <w:r w:rsidR="00F811DB">
        <w:t>)</w:t>
      </w:r>
      <w:r w:rsidR="00C55788">
        <w:t>(</w:t>
      </w:r>
      <w:proofErr w:type="gramEnd"/>
      <w:r w:rsidR="00EB461F">
        <w:t>125</w:t>
      </w:r>
      <w:r w:rsidR="00EA2EC2">
        <w:t xml:space="preserve"> pts)</w:t>
      </w:r>
      <w:r w:rsidR="00631FE7">
        <w:t xml:space="preserve"> </w:t>
      </w:r>
      <w:r w:rsidR="00EB461F">
        <w:t>–</w:t>
      </w:r>
    </w:p>
    <w:p w:rsidR="00F62309" w:rsidRDefault="00EB461F" w:rsidP="00EB461F">
      <w:pPr>
        <w:pStyle w:val="Heading1"/>
        <w:spacing w:before="0"/>
      </w:pPr>
      <w:r>
        <w:t xml:space="preserve">Multiple choice, T/F, matching, fill in the blank, written and listening </w:t>
      </w:r>
    </w:p>
    <w:p w:rsidR="00F62309" w:rsidRPr="00A300A7" w:rsidRDefault="00F62309" w:rsidP="00F62309">
      <w:pPr>
        <w:pStyle w:val="ListParagraph"/>
        <w:numPr>
          <w:ilvl w:val="0"/>
          <w:numId w:val="2"/>
        </w:numPr>
        <w:rPr>
          <w:sz w:val="32"/>
          <w:szCs w:val="32"/>
          <w:lang w:val="es-ES_tradnl"/>
        </w:rPr>
      </w:pPr>
      <w:r w:rsidRPr="00A300A7">
        <w:rPr>
          <w:sz w:val="32"/>
          <w:szCs w:val="32"/>
          <w:lang w:val="es-ES_tradnl"/>
        </w:rPr>
        <w:t>Vocabulario y gram</w:t>
      </w:r>
      <w:r w:rsidR="00724D05">
        <w:rPr>
          <w:sz w:val="32"/>
          <w:szCs w:val="32"/>
          <w:lang w:val="es-ES_tradnl"/>
        </w:rPr>
        <w:t>á</w:t>
      </w:r>
      <w:r w:rsidRPr="00A300A7">
        <w:rPr>
          <w:sz w:val="32"/>
          <w:szCs w:val="32"/>
          <w:lang w:val="es-ES_tradnl"/>
        </w:rPr>
        <w:t xml:space="preserve">tica en uso:  </w:t>
      </w:r>
    </w:p>
    <w:p w:rsidR="00BB6901" w:rsidRPr="00BB6901" w:rsidRDefault="00084EAE" w:rsidP="00BB6901">
      <w:pPr>
        <w:pStyle w:val="ListParagraph"/>
        <w:numPr>
          <w:ilvl w:val="0"/>
          <w:numId w:val="3"/>
        </w:numPr>
        <w:rPr>
          <w:sz w:val="32"/>
          <w:szCs w:val="32"/>
        </w:rPr>
      </w:pPr>
      <w:r>
        <w:rPr>
          <w:sz w:val="32"/>
          <w:szCs w:val="32"/>
        </w:rPr>
        <w:t>(10</w:t>
      </w:r>
      <w:r w:rsidR="00724D05">
        <w:rPr>
          <w:sz w:val="32"/>
          <w:szCs w:val="32"/>
        </w:rPr>
        <w:t xml:space="preserve"> pts) </w:t>
      </w:r>
      <w:r>
        <w:rPr>
          <w:sz w:val="32"/>
          <w:szCs w:val="32"/>
        </w:rPr>
        <w:t>Some friends are talking about activities and where people do them.</w:t>
      </w:r>
      <w:r w:rsidR="00F76AFA">
        <w:rPr>
          <w:sz w:val="32"/>
          <w:szCs w:val="32"/>
        </w:rPr>
        <w:t xml:space="preserve">  Match the sentences on the left with the corresponding sentences on the right by writing the letter in the blank on your answer sheet.</w:t>
      </w:r>
    </w:p>
    <w:p w:rsidR="00631FE7" w:rsidRDefault="00F76AFA" w:rsidP="00631FE7">
      <w:pPr>
        <w:pStyle w:val="ListParagraph"/>
        <w:numPr>
          <w:ilvl w:val="0"/>
          <w:numId w:val="3"/>
        </w:numPr>
        <w:rPr>
          <w:sz w:val="32"/>
          <w:szCs w:val="32"/>
        </w:rPr>
      </w:pPr>
      <w:r>
        <w:rPr>
          <w:sz w:val="32"/>
          <w:szCs w:val="32"/>
        </w:rPr>
        <w:t>(</w:t>
      </w:r>
      <w:r w:rsidR="00631FE7">
        <w:rPr>
          <w:sz w:val="32"/>
          <w:szCs w:val="32"/>
        </w:rPr>
        <w:t>7</w:t>
      </w:r>
      <w:r w:rsidR="009C2AB8">
        <w:rPr>
          <w:sz w:val="32"/>
          <w:szCs w:val="32"/>
        </w:rPr>
        <w:t xml:space="preserve"> pts</w:t>
      </w:r>
      <w:r>
        <w:rPr>
          <w:sz w:val="32"/>
          <w:szCs w:val="32"/>
        </w:rPr>
        <w:t xml:space="preserve">) </w:t>
      </w:r>
      <w:r w:rsidR="00631FE7">
        <w:rPr>
          <w:sz w:val="32"/>
          <w:szCs w:val="32"/>
        </w:rPr>
        <w:t xml:space="preserve">Read the sentences and fill in the blank with the correct direct object pronoun (lo, la, las, </w:t>
      </w:r>
      <w:proofErr w:type="spellStart"/>
      <w:r w:rsidR="00631FE7">
        <w:rPr>
          <w:sz w:val="32"/>
          <w:szCs w:val="32"/>
        </w:rPr>
        <w:t>los</w:t>
      </w:r>
      <w:proofErr w:type="spellEnd"/>
      <w:r w:rsidR="00631FE7">
        <w:rPr>
          <w:sz w:val="32"/>
          <w:szCs w:val="32"/>
        </w:rPr>
        <w:t>). (</w:t>
      </w:r>
      <w:proofErr w:type="spellStart"/>
      <w:r w:rsidR="00631FE7">
        <w:rPr>
          <w:sz w:val="32"/>
          <w:szCs w:val="32"/>
        </w:rPr>
        <w:t>Capítulo</w:t>
      </w:r>
      <w:proofErr w:type="spellEnd"/>
      <w:r w:rsidR="00631FE7">
        <w:rPr>
          <w:sz w:val="32"/>
          <w:szCs w:val="32"/>
        </w:rPr>
        <w:t xml:space="preserve"> 7B)  </w:t>
      </w:r>
    </w:p>
    <w:p w:rsidR="000425A3" w:rsidRDefault="00631FE7" w:rsidP="00631FE7">
      <w:pPr>
        <w:ind w:left="1440"/>
        <w:rPr>
          <w:sz w:val="32"/>
          <w:szCs w:val="32"/>
        </w:rPr>
      </w:pPr>
      <w:r w:rsidRPr="00631FE7">
        <w:rPr>
          <w:sz w:val="32"/>
          <w:szCs w:val="32"/>
        </w:rPr>
        <w:t xml:space="preserve">*Remember direct object pronouns tell </w:t>
      </w:r>
      <w:r w:rsidRPr="00631FE7">
        <w:rPr>
          <w:b/>
          <w:i/>
          <w:sz w:val="32"/>
          <w:szCs w:val="32"/>
        </w:rPr>
        <w:t>who</w:t>
      </w:r>
      <w:r w:rsidRPr="00631FE7">
        <w:rPr>
          <w:sz w:val="32"/>
          <w:szCs w:val="32"/>
        </w:rPr>
        <w:t xml:space="preserve"> or </w:t>
      </w:r>
      <w:r w:rsidRPr="00631FE7">
        <w:rPr>
          <w:b/>
          <w:i/>
          <w:sz w:val="32"/>
          <w:szCs w:val="32"/>
        </w:rPr>
        <w:t>what</w:t>
      </w:r>
      <w:r w:rsidRPr="00631FE7">
        <w:rPr>
          <w:sz w:val="32"/>
          <w:szCs w:val="32"/>
        </w:rPr>
        <w:t xml:space="preserve"> receives the action of the verb.  It is the equivalent of saying “it” or “them” in English.  </w:t>
      </w:r>
    </w:p>
    <w:p w:rsidR="00631FE7" w:rsidRPr="00631FE7" w:rsidRDefault="00631FE7" w:rsidP="00631FE7">
      <w:pPr>
        <w:ind w:left="1440"/>
        <w:rPr>
          <w:sz w:val="32"/>
          <w:szCs w:val="32"/>
        </w:rPr>
      </w:pPr>
      <w:r w:rsidRPr="00631FE7">
        <w:rPr>
          <w:sz w:val="32"/>
          <w:szCs w:val="32"/>
        </w:rPr>
        <w:t>For example:  I watch the TV show</w:t>
      </w:r>
      <w:proofErr w:type="gramStart"/>
      <w:r w:rsidRPr="00631FE7">
        <w:rPr>
          <w:sz w:val="32"/>
          <w:szCs w:val="32"/>
        </w:rPr>
        <w:t>.(</w:t>
      </w:r>
      <w:proofErr w:type="spellStart"/>
      <w:proofErr w:type="gramEnd"/>
      <w:r w:rsidRPr="00631FE7">
        <w:rPr>
          <w:sz w:val="32"/>
          <w:szCs w:val="32"/>
        </w:rPr>
        <w:t>Yo</w:t>
      </w:r>
      <w:proofErr w:type="spellEnd"/>
      <w:r w:rsidRPr="00631FE7">
        <w:rPr>
          <w:sz w:val="32"/>
          <w:szCs w:val="32"/>
        </w:rPr>
        <w:t xml:space="preserve"> vi el </w:t>
      </w:r>
      <w:proofErr w:type="spellStart"/>
      <w:r w:rsidRPr="00631FE7">
        <w:rPr>
          <w:sz w:val="32"/>
          <w:szCs w:val="32"/>
        </w:rPr>
        <w:t>programa</w:t>
      </w:r>
      <w:proofErr w:type="spellEnd"/>
      <w:r w:rsidRPr="00631FE7">
        <w:rPr>
          <w:sz w:val="32"/>
          <w:szCs w:val="32"/>
        </w:rPr>
        <w:t xml:space="preserve"> de television.)  Or: I watched it. (</w:t>
      </w:r>
      <w:proofErr w:type="spellStart"/>
      <w:r w:rsidRPr="00631FE7">
        <w:rPr>
          <w:sz w:val="32"/>
          <w:szCs w:val="32"/>
        </w:rPr>
        <w:t>Yo</w:t>
      </w:r>
      <w:proofErr w:type="spellEnd"/>
      <w:r w:rsidRPr="00631FE7">
        <w:rPr>
          <w:sz w:val="32"/>
          <w:szCs w:val="32"/>
        </w:rPr>
        <w:t xml:space="preserve"> lo </w:t>
      </w:r>
      <w:proofErr w:type="gramStart"/>
      <w:r w:rsidRPr="00631FE7">
        <w:rPr>
          <w:sz w:val="32"/>
          <w:szCs w:val="32"/>
        </w:rPr>
        <w:t>vi</w:t>
      </w:r>
      <w:proofErr w:type="gramEnd"/>
      <w:r w:rsidRPr="00631FE7">
        <w:rPr>
          <w:sz w:val="32"/>
          <w:szCs w:val="32"/>
        </w:rPr>
        <w:t>.)  What did I watch</w:t>
      </w:r>
      <w:proofErr w:type="gramStart"/>
      <w:r w:rsidRPr="00631FE7">
        <w:rPr>
          <w:sz w:val="32"/>
          <w:szCs w:val="32"/>
        </w:rPr>
        <w:t>?....</w:t>
      </w:r>
      <w:proofErr w:type="gramEnd"/>
      <w:r w:rsidRPr="00631FE7">
        <w:rPr>
          <w:sz w:val="32"/>
          <w:szCs w:val="32"/>
        </w:rPr>
        <w:t>the TV program (which is masculine and singular) so the direct object pronoun would be (lo).</w:t>
      </w:r>
    </w:p>
    <w:p w:rsidR="00631FE7" w:rsidRDefault="00631FE7" w:rsidP="00631FE7">
      <w:pPr>
        <w:pStyle w:val="ListParagraph"/>
        <w:ind w:left="1845"/>
        <w:rPr>
          <w:sz w:val="32"/>
          <w:szCs w:val="32"/>
        </w:rPr>
      </w:pPr>
      <w:r>
        <w:rPr>
          <w:sz w:val="32"/>
          <w:szCs w:val="32"/>
        </w:rPr>
        <w:t xml:space="preserve">Singular masculine noun is replaceable with LO.  </w:t>
      </w:r>
    </w:p>
    <w:p w:rsidR="00631FE7" w:rsidRDefault="00631FE7" w:rsidP="00631FE7">
      <w:pPr>
        <w:pStyle w:val="ListParagraph"/>
        <w:ind w:left="1845"/>
        <w:rPr>
          <w:sz w:val="32"/>
          <w:szCs w:val="32"/>
        </w:rPr>
      </w:pPr>
      <w:r>
        <w:rPr>
          <w:sz w:val="32"/>
          <w:szCs w:val="32"/>
        </w:rPr>
        <w:t xml:space="preserve">Singular feminine noun = ____.  </w:t>
      </w:r>
    </w:p>
    <w:p w:rsidR="00631FE7" w:rsidRDefault="00631FE7" w:rsidP="00631FE7">
      <w:pPr>
        <w:pStyle w:val="ListParagraph"/>
        <w:ind w:left="1845"/>
        <w:rPr>
          <w:sz w:val="32"/>
          <w:szCs w:val="32"/>
        </w:rPr>
      </w:pPr>
      <w:r>
        <w:rPr>
          <w:sz w:val="32"/>
          <w:szCs w:val="32"/>
        </w:rPr>
        <w:t>Plural masculine = _________; Plural Feminine= ________</w:t>
      </w:r>
    </w:p>
    <w:p w:rsidR="00631FE7" w:rsidRDefault="000425A3" w:rsidP="00631FE7">
      <w:pPr>
        <w:pStyle w:val="ListParagraph"/>
        <w:numPr>
          <w:ilvl w:val="0"/>
          <w:numId w:val="3"/>
        </w:numPr>
        <w:rPr>
          <w:sz w:val="32"/>
          <w:szCs w:val="32"/>
        </w:rPr>
      </w:pPr>
      <w:r>
        <w:rPr>
          <w:sz w:val="32"/>
          <w:szCs w:val="32"/>
        </w:rPr>
        <w:t xml:space="preserve">(15 pts.) </w:t>
      </w:r>
      <w:r w:rsidR="00631FE7">
        <w:rPr>
          <w:sz w:val="32"/>
          <w:szCs w:val="32"/>
        </w:rPr>
        <w:t xml:space="preserve">Read the statements provided and decide which Indirect Object Pronoun (me, </w:t>
      </w:r>
      <w:proofErr w:type="spellStart"/>
      <w:proofErr w:type="gramStart"/>
      <w:r w:rsidR="00631FE7">
        <w:rPr>
          <w:sz w:val="32"/>
          <w:szCs w:val="32"/>
        </w:rPr>
        <w:t>te</w:t>
      </w:r>
      <w:proofErr w:type="spellEnd"/>
      <w:proofErr w:type="gramEnd"/>
      <w:r w:rsidR="00631FE7">
        <w:rPr>
          <w:sz w:val="32"/>
          <w:szCs w:val="32"/>
        </w:rPr>
        <w:t xml:space="preserve">, le, </w:t>
      </w:r>
      <w:proofErr w:type="spellStart"/>
      <w:r w:rsidR="00631FE7">
        <w:rPr>
          <w:sz w:val="32"/>
          <w:szCs w:val="32"/>
        </w:rPr>
        <w:t>nos</w:t>
      </w:r>
      <w:proofErr w:type="spellEnd"/>
      <w:r w:rsidR="00631FE7">
        <w:rPr>
          <w:sz w:val="32"/>
          <w:szCs w:val="32"/>
        </w:rPr>
        <w:t>, les) would be most appropriate to fill in the blank. (</w:t>
      </w:r>
      <w:proofErr w:type="spellStart"/>
      <w:r w:rsidR="00631FE7">
        <w:rPr>
          <w:sz w:val="32"/>
          <w:szCs w:val="32"/>
        </w:rPr>
        <w:t>Capítulo</w:t>
      </w:r>
      <w:proofErr w:type="spellEnd"/>
      <w:r w:rsidR="00631FE7">
        <w:rPr>
          <w:sz w:val="32"/>
          <w:szCs w:val="32"/>
        </w:rPr>
        <w:t xml:space="preserve"> 8B) </w:t>
      </w:r>
    </w:p>
    <w:p w:rsidR="00631FE7" w:rsidRDefault="00631FE7" w:rsidP="00631FE7">
      <w:pPr>
        <w:ind w:left="1440"/>
        <w:rPr>
          <w:sz w:val="32"/>
          <w:szCs w:val="32"/>
        </w:rPr>
      </w:pPr>
      <w:r>
        <w:rPr>
          <w:sz w:val="32"/>
          <w:szCs w:val="32"/>
        </w:rPr>
        <w:t>*Remem</w:t>
      </w:r>
      <w:r w:rsidR="000425A3">
        <w:rPr>
          <w:sz w:val="32"/>
          <w:szCs w:val="32"/>
        </w:rPr>
        <w:t>ber the indirect object pronoun</w:t>
      </w:r>
      <w:r>
        <w:rPr>
          <w:sz w:val="32"/>
          <w:szCs w:val="32"/>
        </w:rPr>
        <w:t xml:space="preserve"> answers the questions </w:t>
      </w:r>
      <w:r>
        <w:rPr>
          <w:b/>
          <w:i/>
          <w:sz w:val="32"/>
          <w:szCs w:val="32"/>
        </w:rPr>
        <w:t xml:space="preserve">to whom </w:t>
      </w:r>
      <w:r>
        <w:rPr>
          <w:sz w:val="32"/>
          <w:szCs w:val="32"/>
        </w:rPr>
        <w:t xml:space="preserve">or </w:t>
      </w:r>
      <w:r>
        <w:rPr>
          <w:b/>
          <w:i/>
          <w:sz w:val="32"/>
          <w:szCs w:val="32"/>
        </w:rPr>
        <w:t>for whom</w:t>
      </w:r>
      <w:r>
        <w:rPr>
          <w:sz w:val="32"/>
          <w:szCs w:val="32"/>
        </w:rPr>
        <w:t xml:space="preserve"> the action of the verb is being performed. </w:t>
      </w:r>
      <w:r w:rsidR="000425A3">
        <w:rPr>
          <w:sz w:val="32"/>
          <w:szCs w:val="32"/>
        </w:rPr>
        <w:t>It is the equivalent of saying “for/to me, you, him, her, us, or them, etc.”</w:t>
      </w:r>
      <w:r>
        <w:rPr>
          <w:sz w:val="32"/>
          <w:szCs w:val="32"/>
        </w:rPr>
        <w:t xml:space="preserve"> </w:t>
      </w:r>
    </w:p>
    <w:p w:rsidR="000425A3" w:rsidRDefault="000425A3" w:rsidP="000425A3">
      <w:pPr>
        <w:spacing w:after="0"/>
        <w:ind w:left="1440"/>
        <w:rPr>
          <w:sz w:val="32"/>
          <w:szCs w:val="32"/>
        </w:rPr>
      </w:pPr>
      <w:r>
        <w:rPr>
          <w:sz w:val="32"/>
          <w:szCs w:val="32"/>
        </w:rPr>
        <w:t xml:space="preserve">For example: </w:t>
      </w:r>
      <w:r>
        <w:rPr>
          <w:sz w:val="32"/>
          <w:szCs w:val="32"/>
        </w:rPr>
        <w:tab/>
      </w:r>
    </w:p>
    <w:p w:rsidR="000425A3" w:rsidRPr="000425A3" w:rsidRDefault="000425A3" w:rsidP="000425A3">
      <w:pPr>
        <w:spacing w:after="0"/>
        <w:ind w:left="1440"/>
        <w:rPr>
          <w:sz w:val="32"/>
          <w:szCs w:val="32"/>
          <w:lang w:val="es-ES_tradnl"/>
        </w:rPr>
      </w:pPr>
      <w:r>
        <w:rPr>
          <w:sz w:val="32"/>
          <w:szCs w:val="32"/>
        </w:rPr>
        <w:tab/>
        <w:t xml:space="preserve">I tell him everything.  </w:t>
      </w:r>
      <w:r w:rsidRPr="000425A3">
        <w:rPr>
          <w:sz w:val="32"/>
          <w:szCs w:val="32"/>
          <w:lang w:val="es-ES_tradnl"/>
        </w:rPr>
        <w:t>(Yo le digo todo (a él).)</w:t>
      </w:r>
    </w:p>
    <w:p w:rsidR="000425A3" w:rsidRDefault="000425A3" w:rsidP="000425A3">
      <w:pPr>
        <w:spacing w:after="0"/>
        <w:ind w:left="1440"/>
        <w:rPr>
          <w:sz w:val="32"/>
          <w:szCs w:val="32"/>
        </w:rPr>
      </w:pPr>
      <w:r>
        <w:rPr>
          <w:sz w:val="32"/>
          <w:szCs w:val="32"/>
          <w:lang w:val="es-ES_tradnl"/>
        </w:rPr>
        <w:tab/>
      </w:r>
      <w:r w:rsidRPr="000425A3">
        <w:rPr>
          <w:sz w:val="32"/>
          <w:szCs w:val="32"/>
        </w:rPr>
        <w:t xml:space="preserve">We bought the elderly people flowers. </w:t>
      </w:r>
    </w:p>
    <w:p w:rsidR="000425A3" w:rsidRPr="000425A3" w:rsidRDefault="000425A3" w:rsidP="000425A3">
      <w:pPr>
        <w:spacing w:after="0"/>
        <w:ind w:left="1440"/>
        <w:rPr>
          <w:sz w:val="32"/>
          <w:szCs w:val="32"/>
          <w:lang w:val="es-ES_tradnl"/>
        </w:rPr>
      </w:pPr>
      <w:r>
        <w:rPr>
          <w:sz w:val="32"/>
          <w:szCs w:val="32"/>
        </w:rPr>
        <w:tab/>
      </w:r>
      <w:r w:rsidRPr="000425A3">
        <w:rPr>
          <w:sz w:val="32"/>
          <w:szCs w:val="32"/>
          <w:lang w:val="es-ES_tradnl"/>
        </w:rPr>
        <w:t xml:space="preserve">(Nosotros </w:t>
      </w:r>
      <w:r w:rsidRPr="000425A3">
        <w:rPr>
          <w:b/>
          <w:sz w:val="32"/>
          <w:szCs w:val="32"/>
          <w:u w:val="single"/>
          <w:lang w:val="es-ES_tradnl"/>
        </w:rPr>
        <w:t xml:space="preserve">les </w:t>
      </w:r>
      <w:r w:rsidRPr="000425A3">
        <w:rPr>
          <w:sz w:val="32"/>
          <w:szCs w:val="32"/>
          <w:lang w:val="es-ES_tradnl"/>
        </w:rPr>
        <w:t xml:space="preserve">compramos flores </w:t>
      </w:r>
      <w:r w:rsidRPr="000425A3">
        <w:rPr>
          <w:b/>
          <w:sz w:val="32"/>
          <w:szCs w:val="32"/>
          <w:u w:val="single"/>
          <w:lang w:val="es-ES_tradnl"/>
        </w:rPr>
        <w:t>a los ancianos</w:t>
      </w:r>
      <w:r w:rsidRPr="000425A3">
        <w:rPr>
          <w:sz w:val="32"/>
          <w:szCs w:val="32"/>
          <w:lang w:val="es-ES_tradnl"/>
        </w:rPr>
        <w:t>.)</w:t>
      </w:r>
    </w:p>
    <w:p w:rsidR="000425A3" w:rsidRPr="004F3D2C" w:rsidRDefault="004F3D2C" w:rsidP="000425A3">
      <w:pPr>
        <w:pStyle w:val="ListParagraph"/>
        <w:numPr>
          <w:ilvl w:val="0"/>
          <w:numId w:val="3"/>
        </w:numPr>
        <w:rPr>
          <w:sz w:val="32"/>
          <w:szCs w:val="32"/>
        </w:rPr>
      </w:pPr>
      <w:r w:rsidRPr="004F3D2C">
        <w:rPr>
          <w:sz w:val="32"/>
          <w:szCs w:val="32"/>
        </w:rPr>
        <w:lastRenderedPageBreak/>
        <w:t xml:space="preserve">(7 pts.) </w:t>
      </w:r>
      <w:r w:rsidR="000425A3" w:rsidRPr="004F3D2C">
        <w:rPr>
          <w:sz w:val="32"/>
          <w:szCs w:val="32"/>
        </w:rPr>
        <w:t xml:space="preserve">Read a group of </w:t>
      </w:r>
      <w:r w:rsidR="00F76AFA" w:rsidRPr="004F3D2C">
        <w:rPr>
          <w:sz w:val="32"/>
          <w:szCs w:val="32"/>
        </w:rPr>
        <w:t xml:space="preserve">sentences about people’s opinions using the verbs </w:t>
      </w:r>
      <w:proofErr w:type="spellStart"/>
      <w:r w:rsidR="00F76AFA" w:rsidRPr="004F3D2C">
        <w:rPr>
          <w:sz w:val="32"/>
          <w:szCs w:val="32"/>
        </w:rPr>
        <w:t>gustar</w:t>
      </w:r>
      <w:proofErr w:type="spellEnd"/>
      <w:r w:rsidR="00F76AFA" w:rsidRPr="004F3D2C">
        <w:rPr>
          <w:sz w:val="32"/>
          <w:szCs w:val="32"/>
        </w:rPr>
        <w:t xml:space="preserve">, </w:t>
      </w:r>
      <w:proofErr w:type="spellStart"/>
      <w:r w:rsidR="00F76AFA" w:rsidRPr="004F3D2C">
        <w:rPr>
          <w:sz w:val="32"/>
          <w:szCs w:val="32"/>
        </w:rPr>
        <w:t>encantar</w:t>
      </w:r>
      <w:proofErr w:type="spellEnd"/>
      <w:r w:rsidR="00F76AFA" w:rsidRPr="004F3D2C">
        <w:rPr>
          <w:sz w:val="32"/>
          <w:szCs w:val="32"/>
        </w:rPr>
        <w:t xml:space="preserve">, </w:t>
      </w:r>
      <w:proofErr w:type="spellStart"/>
      <w:r w:rsidR="00F76AFA" w:rsidRPr="004F3D2C">
        <w:rPr>
          <w:sz w:val="32"/>
          <w:szCs w:val="32"/>
        </w:rPr>
        <w:t>aburrir</w:t>
      </w:r>
      <w:proofErr w:type="spellEnd"/>
      <w:r w:rsidR="00F76AFA" w:rsidRPr="004F3D2C">
        <w:rPr>
          <w:sz w:val="32"/>
          <w:szCs w:val="32"/>
        </w:rPr>
        <w:t xml:space="preserve">, </w:t>
      </w:r>
      <w:proofErr w:type="spellStart"/>
      <w:r w:rsidR="00F76AFA" w:rsidRPr="004F3D2C">
        <w:rPr>
          <w:sz w:val="32"/>
          <w:szCs w:val="32"/>
        </w:rPr>
        <w:t>interesar</w:t>
      </w:r>
      <w:proofErr w:type="spellEnd"/>
      <w:r w:rsidR="00F76AFA" w:rsidRPr="004F3D2C">
        <w:rPr>
          <w:sz w:val="32"/>
          <w:szCs w:val="32"/>
        </w:rPr>
        <w:t xml:space="preserve">, </w:t>
      </w:r>
      <w:proofErr w:type="spellStart"/>
      <w:r w:rsidR="000425A3" w:rsidRPr="004F3D2C">
        <w:rPr>
          <w:sz w:val="32"/>
          <w:szCs w:val="32"/>
        </w:rPr>
        <w:t>fascinar</w:t>
      </w:r>
      <w:proofErr w:type="spellEnd"/>
      <w:r w:rsidR="000425A3" w:rsidRPr="004F3D2C">
        <w:rPr>
          <w:sz w:val="32"/>
          <w:szCs w:val="32"/>
        </w:rPr>
        <w:t xml:space="preserve"> </w:t>
      </w:r>
      <w:r w:rsidR="00EA2EC2" w:rsidRPr="004F3D2C">
        <w:rPr>
          <w:sz w:val="32"/>
          <w:szCs w:val="32"/>
        </w:rPr>
        <w:t xml:space="preserve">y </w:t>
      </w:r>
      <w:proofErr w:type="spellStart"/>
      <w:r w:rsidR="00F76AFA" w:rsidRPr="004F3D2C">
        <w:rPr>
          <w:sz w:val="32"/>
          <w:szCs w:val="32"/>
        </w:rPr>
        <w:t>faltar</w:t>
      </w:r>
      <w:proofErr w:type="spellEnd"/>
      <w:r w:rsidR="00F76AFA" w:rsidRPr="004F3D2C">
        <w:rPr>
          <w:sz w:val="32"/>
          <w:szCs w:val="32"/>
        </w:rPr>
        <w:t>.</w:t>
      </w:r>
      <w:r w:rsidR="000425A3" w:rsidRPr="004F3D2C">
        <w:rPr>
          <w:sz w:val="32"/>
          <w:szCs w:val="32"/>
        </w:rPr>
        <w:t xml:space="preserve">  Decide which sentence</w:t>
      </w:r>
      <w:r w:rsidRPr="004F3D2C">
        <w:rPr>
          <w:sz w:val="32"/>
          <w:szCs w:val="32"/>
        </w:rPr>
        <w:t>s</w:t>
      </w:r>
      <w:r w:rsidR="000425A3" w:rsidRPr="004F3D2C">
        <w:rPr>
          <w:sz w:val="32"/>
          <w:szCs w:val="32"/>
        </w:rPr>
        <w:t xml:space="preserve"> </w:t>
      </w:r>
      <w:r w:rsidRPr="004F3D2C">
        <w:rPr>
          <w:sz w:val="32"/>
          <w:szCs w:val="32"/>
        </w:rPr>
        <w:t>are</w:t>
      </w:r>
      <w:r w:rsidR="000425A3" w:rsidRPr="004F3D2C">
        <w:rPr>
          <w:sz w:val="32"/>
          <w:szCs w:val="32"/>
        </w:rPr>
        <w:t xml:space="preserve"> correct.   For example: </w:t>
      </w:r>
      <w:r w:rsidRPr="004F3D2C">
        <w:rPr>
          <w:sz w:val="32"/>
          <w:szCs w:val="32"/>
        </w:rPr>
        <w:t xml:space="preserve">Circle </w:t>
      </w:r>
      <w:r>
        <w:rPr>
          <w:sz w:val="32"/>
          <w:szCs w:val="32"/>
        </w:rPr>
        <w:t>w</w:t>
      </w:r>
      <w:r w:rsidR="000425A3" w:rsidRPr="004F3D2C">
        <w:rPr>
          <w:sz w:val="32"/>
          <w:szCs w:val="32"/>
        </w:rPr>
        <w:t>hich are correct:</w:t>
      </w:r>
    </w:p>
    <w:p w:rsidR="000425A3" w:rsidRDefault="000425A3" w:rsidP="004F3D2C">
      <w:pPr>
        <w:pStyle w:val="ListParagraph"/>
        <w:numPr>
          <w:ilvl w:val="0"/>
          <w:numId w:val="5"/>
        </w:numPr>
        <w:rPr>
          <w:sz w:val="32"/>
          <w:szCs w:val="32"/>
          <w:lang w:val="es-ES_tradnl"/>
        </w:rPr>
      </w:pPr>
      <w:r w:rsidRPr="000425A3">
        <w:rPr>
          <w:sz w:val="32"/>
          <w:szCs w:val="32"/>
          <w:lang w:val="es-ES_tradnl"/>
        </w:rPr>
        <w:t>A mí me gusta las películas románticas.</w:t>
      </w:r>
    </w:p>
    <w:p w:rsidR="000425A3" w:rsidRDefault="000425A3" w:rsidP="004F3D2C">
      <w:pPr>
        <w:pStyle w:val="ListParagraph"/>
        <w:numPr>
          <w:ilvl w:val="0"/>
          <w:numId w:val="5"/>
        </w:numPr>
        <w:rPr>
          <w:sz w:val="32"/>
          <w:szCs w:val="32"/>
          <w:lang w:val="es-ES_tradnl"/>
        </w:rPr>
      </w:pPr>
      <w:r>
        <w:rPr>
          <w:sz w:val="32"/>
          <w:szCs w:val="32"/>
          <w:lang w:val="es-ES_tradnl"/>
        </w:rPr>
        <w:t>A Juan les encantan la pizza.</w:t>
      </w:r>
    </w:p>
    <w:p w:rsidR="000425A3" w:rsidRDefault="000425A3" w:rsidP="004F3D2C">
      <w:pPr>
        <w:pStyle w:val="ListParagraph"/>
        <w:numPr>
          <w:ilvl w:val="0"/>
          <w:numId w:val="5"/>
        </w:numPr>
        <w:rPr>
          <w:sz w:val="32"/>
          <w:szCs w:val="32"/>
          <w:lang w:val="es-ES_tradnl"/>
        </w:rPr>
      </w:pPr>
      <w:r>
        <w:rPr>
          <w:sz w:val="32"/>
          <w:szCs w:val="32"/>
          <w:lang w:val="es-ES_tradnl"/>
        </w:rPr>
        <w:t>A Jorge y yo nos faltamos un cuchillo.</w:t>
      </w:r>
    </w:p>
    <w:p w:rsidR="000425A3" w:rsidRDefault="000425A3" w:rsidP="004F3D2C">
      <w:pPr>
        <w:pStyle w:val="ListParagraph"/>
        <w:numPr>
          <w:ilvl w:val="0"/>
          <w:numId w:val="5"/>
        </w:numPr>
        <w:rPr>
          <w:sz w:val="32"/>
          <w:szCs w:val="32"/>
          <w:lang w:val="es-ES_tradnl"/>
        </w:rPr>
      </w:pPr>
      <w:r>
        <w:rPr>
          <w:sz w:val="32"/>
          <w:szCs w:val="32"/>
          <w:lang w:val="es-ES_tradnl"/>
        </w:rPr>
        <w:t>A ellos les gusta bailar.</w:t>
      </w:r>
    </w:p>
    <w:p w:rsidR="000425A3" w:rsidRDefault="000425A3" w:rsidP="004F3D2C">
      <w:pPr>
        <w:pStyle w:val="ListParagraph"/>
        <w:numPr>
          <w:ilvl w:val="0"/>
          <w:numId w:val="5"/>
        </w:numPr>
        <w:rPr>
          <w:sz w:val="32"/>
          <w:szCs w:val="32"/>
          <w:lang w:val="es-ES_tradnl"/>
        </w:rPr>
      </w:pPr>
      <w:r>
        <w:rPr>
          <w:sz w:val="32"/>
          <w:szCs w:val="32"/>
          <w:lang w:val="es-ES_tradnl"/>
        </w:rPr>
        <w:t>A ti le encantas nadar.</w:t>
      </w:r>
    </w:p>
    <w:p w:rsidR="000425A3" w:rsidRDefault="000425A3" w:rsidP="004F3D2C">
      <w:pPr>
        <w:pStyle w:val="ListParagraph"/>
        <w:numPr>
          <w:ilvl w:val="0"/>
          <w:numId w:val="5"/>
        </w:numPr>
        <w:rPr>
          <w:sz w:val="32"/>
          <w:szCs w:val="32"/>
          <w:lang w:val="es-ES_tradnl"/>
        </w:rPr>
      </w:pPr>
      <w:r>
        <w:rPr>
          <w:sz w:val="32"/>
          <w:szCs w:val="32"/>
          <w:lang w:val="es-ES_tradnl"/>
        </w:rPr>
        <w:t xml:space="preserve">A </w:t>
      </w:r>
      <w:proofErr w:type="spellStart"/>
      <w:r>
        <w:rPr>
          <w:sz w:val="32"/>
          <w:szCs w:val="32"/>
          <w:lang w:val="es-ES_tradnl"/>
        </w:rPr>
        <w:t>Maria</w:t>
      </w:r>
      <w:proofErr w:type="spellEnd"/>
      <w:r>
        <w:rPr>
          <w:sz w:val="32"/>
          <w:szCs w:val="32"/>
          <w:lang w:val="es-ES_tradnl"/>
        </w:rPr>
        <w:t xml:space="preserve"> y a mí nos aburren los programas educativos.</w:t>
      </w:r>
      <w:r w:rsidRPr="000425A3">
        <w:rPr>
          <w:sz w:val="32"/>
          <w:szCs w:val="32"/>
          <w:lang w:val="es-ES_tradnl"/>
        </w:rPr>
        <w:t xml:space="preserve">    </w:t>
      </w:r>
    </w:p>
    <w:p w:rsidR="004F3D2C" w:rsidRDefault="004F3D2C" w:rsidP="004F3D2C">
      <w:pPr>
        <w:pStyle w:val="ListParagraph"/>
        <w:ind w:left="1800"/>
        <w:rPr>
          <w:sz w:val="32"/>
          <w:szCs w:val="32"/>
          <w:lang w:val="es-ES_tradnl"/>
        </w:rPr>
      </w:pPr>
    </w:p>
    <w:p w:rsidR="004F3D2C" w:rsidRPr="004F3D2C" w:rsidRDefault="004F3D2C" w:rsidP="004F3D2C">
      <w:pPr>
        <w:pStyle w:val="ListParagraph"/>
        <w:numPr>
          <w:ilvl w:val="0"/>
          <w:numId w:val="3"/>
        </w:numPr>
        <w:rPr>
          <w:sz w:val="32"/>
          <w:szCs w:val="32"/>
        </w:rPr>
      </w:pPr>
      <w:r>
        <w:rPr>
          <w:sz w:val="32"/>
          <w:szCs w:val="32"/>
        </w:rPr>
        <w:t>(31</w:t>
      </w:r>
      <w:r w:rsidRPr="004F3D2C">
        <w:rPr>
          <w:sz w:val="32"/>
          <w:szCs w:val="32"/>
        </w:rPr>
        <w:t xml:space="preserve"> pts) Complete the paragraph with the correct </w:t>
      </w:r>
      <w:r w:rsidRPr="004F3D2C">
        <w:rPr>
          <w:b/>
          <w:sz w:val="32"/>
          <w:szCs w:val="32"/>
        </w:rPr>
        <w:t>preterit</w:t>
      </w:r>
      <w:r w:rsidRPr="004F3D2C">
        <w:rPr>
          <w:sz w:val="32"/>
          <w:szCs w:val="32"/>
        </w:rPr>
        <w:t xml:space="preserve"> form of the verb given. (</w:t>
      </w:r>
      <w:proofErr w:type="spellStart"/>
      <w:r w:rsidRPr="004F3D2C">
        <w:rPr>
          <w:sz w:val="32"/>
          <w:szCs w:val="32"/>
        </w:rPr>
        <w:t>Capítulo</w:t>
      </w:r>
      <w:proofErr w:type="spellEnd"/>
      <w:r w:rsidRPr="004F3D2C">
        <w:rPr>
          <w:sz w:val="32"/>
          <w:szCs w:val="32"/>
        </w:rPr>
        <w:t xml:space="preserve"> 7B-8A) Make sure you know the correct PRETERIT Conjugations for the following regular AND irregular verbs: </w:t>
      </w:r>
      <w:proofErr w:type="spellStart"/>
      <w:r w:rsidRPr="004F3D2C">
        <w:rPr>
          <w:sz w:val="32"/>
          <w:szCs w:val="32"/>
        </w:rPr>
        <w:t>beber</w:t>
      </w:r>
      <w:proofErr w:type="spellEnd"/>
      <w:r w:rsidRPr="004F3D2C">
        <w:rPr>
          <w:sz w:val="32"/>
          <w:szCs w:val="32"/>
        </w:rPr>
        <w:t xml:space="preserve">, </w:t>
      </w:r>
      <w:proofErr w:type="spellStart"/>
      <w:r w:rsidRPr="004F3D2C">
        <w:rPr>
          <w:sz w:val="32"/>
          <w:szCs w:val="32"/>
        </w:rPr>
        <w:t>buscar</w:t>
      </w:r>
      <w:proofErr w:type="spellEnd"/>
      <w:r w:rsidRPr="004F3D2C">
        <w:rPr>
          <w:sz w:val="32"/>
          <w:szCs w:val="32"/>
        </w:rPr>
        <w:t xml:space="preserve">, comer, </w:t>
      </w:r>
      <w:proofErr w:type="spellStart"/>
      <w:r w:rsidRPr="004F3D2C">
        <w:rPr>
          <w:sz w:val="32"/>
          <w:szCs w:val="32"/>
        </w:rPr>
        <w:t>comprar</w:t>
      </w:r>
      <w:proofErr w:type="spellEnd"/>
      <w:r w:rsidRPr="004F3D2C">
        <w:rPr>
          <w:sz w:val="32"/>
          <w:szCs w:val="32"/>
        </w:rPr>
        <w:t xml:space="preserve">, </w:t>
      </w:r>
      <w:proofErr w:type="spellStart"/>
      <w:r w:rsidRPr="004F3D2C">
        <w:rPr>
          <w:sz w:val="32"/>
          <w:szCs w:val="32"/>
        </w:rPr>
        <w:t>escribir</w:t>
      </w:r>
      <w:proofErr w:type="spellEnd"/>
      <w:r w:rsidRPr="004F3D2C">
        <w:rPr>
          <w:sz w:val="32"/>
          <w:szCs w:val="32"/>
        </w:rPr>
        <w:t xml:space="preserve">, </w:t>
      </w:r>
      <w:proofErr w:type="spellStart"/>
      <w:r w:rsidRPr="004F3D2C">
        <w:rPr>
          <w:sz w:val="32"/>
          <w:szCs w:val="32"/>
        </w:rPr>
        <w:t>hablar</w:t>
      </w:r>
      <w:proofErr w:type="spellEnd"/>
      <w:r w:rsidRPr="004F3D2C">
        <w:rPr>
          <w:sz w:val="32"/>
          <w:szCs w:val="32"/>
        </w:rPr>
        <w:t xml:space="preserve">, </w:t>
      </w:r>
      <w:proofErr w:type="spellStart"/>
      <w:r w:rsidRPr="004F3D2C">
        <w:rPr>
          <w:sz w:val="32"/>
          <w:szCs w:val="32"/>
        </w:rPr>
        <w:t>ir</w:t>
      </w:r>
      <w:proofErr w:type="spellEnd"/>
      <w:r w:rsidRPr="004F3D2C">
        <w:rPr>
          <w:sz w:val="32"/>
          <w:szCs w:val="32"/>
        </w:rPr>
        <w:t xml:space="preserve">, </w:t>
      </w:r>
      <w:proofErr w:type="spellStart"/>
      <w:r w:rsidRPr="004F3D2C">
        <w:rPr>
          <w:sz w:val="32"/>
          <w:szCs w:val="32"/>
        </w:rPr>
        <w:t>jugar</w:t>
      </w:r>
      <w:proofErr w:type="spellEnd"/>
      <w:r w:rsidRPr="004F3D2C">
        <w:rPr>
          <w:sz w:val="32"/>
          <w:szCs w:val="32"/>
        </w:rPr>
        <w:t xml:space="preserve">, </w:t>
      </w:r>
      <w:proofErr w:type="spellStart"/>
      <w:r w:rsidRPr="004F3D2C">
        <w:rPr>
          <w:sz w:val="32"/>
          <w:szCs w:val="32"/>
        </w:rPr>
        <w:t>pagar</w:t>
      </w:r>
      <w:proofErr w:type="spellEnd"/>
      <w:r w:rsidRPr="004F3D2C">
        <w:rPr>
          <w:sz w:val="32"/>
          <w:szCs w:val="32"/>
        </w:rPr>
        <w:t xml:space="preserve">, </w:t>
      </w:r>
      <w:proofErr w:type="spellStart"/>
      <w:r w:rsidRPr="004F3D2C">
        <w:rPr>
          <w:sz w:val="32"/>
          <w:szCs w:val="32"/>
        </w:rPr>
        <w:t>pasar</w:t>
      </w:r>
      <w:proofErr w:type="spellEnd"/>
      <w:r w:rsidRPr="004F3D2C">
        <w:rPr>
          <w:sz w:val="32"/>
          <w:szCs w:val="32"/>
        </w:rPr>
        <w:t xml:space="preserve">, </w:t>
      </w:r>
      <w:proofErr w:type="spellStart"/>
      <w:r w:rsidRPr="004F3D2C">
        <w:rPr>
          <w:sz w:val="32"/>
          <w:szCs w:val="32"/>
        </w:rPr>
        <w:t>tocar</w:t>
      </w:r>
      <w:proofErr w:type="spellEnd"/>
      <w:r w:rsidRPr="004F3D2C">
        <w:rPr>
          <w:sz w:val="32"/>
          <w:szCs w:val="32"/>
        </w:rPr>
        <w:t xml:space="preserve">, </w:t>
      </w:r>
      <w:proofErr w:type="spellStart"/>
      <w:r w:rsidRPr="004F3D2C">
        <w:rPr>
          <w:sz w:val="32"/>
          <w:szCs w:val="32"/>
        </w:rPr>
        <w:t>ver</w:t>
      </w:r>
      <w:proofErr w:type="spellEnd"/>
      <w:r w:rsidRPr="004F3D2C">
        <w:rPr>
          <w:sz w:val="32"/>
          <w:szCs w:val="32"/>
        </w:rPr>
        <w:t xml:space="preserve">, </w:t>
      </w:r>
      <w:proofErr w:type="spellStart"/>
      <w:r w:rsidRPr="004F3D2C">
        <w:rPr>
          <w:sz w:val="32"/>
          <w:szCs w:val="32"/>
        </w:rPr>
        <w:t>visitar</w:t>
      </w:r>
      <w:proofErr w:type="spellEnd"/>
      <w:r w:rsidRPr="004F3D2C">
        <w:rPr>
          <w:sz w:val="32"/>
          <w:szCs w:val="32"/>
        </w:rPr>
        <w:t xml:space="preserve"> </w:t>
      </w:r>
    </w:p>
    <w:p w:rsidR="004F3D2C" w:rsidRPr="004F3D2C" w:rsidRDefault="004F3D2C" w:rsidP="004F3D2C">
      <w:pPr>
        <w:pStyle w:val="ListParagraph"/>
        <w:numPr>
          <w:ilvl w:val="0"/>
          <w:numId w:val="3"/>
        </w:numPr>
        <w:rPr>
          <w:sz w:val="32"/>
          <w:szCs w:val="32"/>
        </w:rPr>
      </w:pPr>
      <w:r>
        <w:rPr>
          <w:sz w:val="32"/>
          <w:szCs w:val="32"/>
        </w:rPr>
        <w:t xml:space="preserve">(24 Points) Complete the sentences with the correct </w:t>
      </w:r>
      <w:r w:rsidRPr="004F3D2C">
        <w:rPr>
          <w:b/>
          <w:sz w:val="32"/>
          <w:szCs w:val="32"/>
        </w:rPr>
        <w:t>PRESENT</w:t>
      </w:r>
      <w:r>
        <w:rPr>
          <w:sz w:val="32"/>
          <w:szCs w:val="32"/>
        </w:rPr>
        <w:t xml:space="preserve"> tense conjugation for one of the following verbs: </w:t>
      </w:r>
      <w:proofErr w:type="spellStart"/>
      <w:r>
        <w:rPr>
          <w:sz w:val="32"/>
          <w:szCs w:val="32"/>
        </w:rPr>
        <w:t>Decir</w:t>
      </w:r>
      <w:proofErr w:type="spellEnd"/>
      <w:r>
        <w:rPr>
          <w:sz w:val="32"/>
          <w:szCs w:val="32"/>
        </w:rPr>
        <w:t xml:space="preserve">, </w:t>
      </w:r>
      <w:proofErr w:type="spellStart"/>
      <w:r>
        <w:rPr>
          <w:sz w:val="32"/>
          <w:szCs w:val="32"/>
        </w:rPr>
        <w:t>Pedir</w:t>
      </w:r>
      <w:proofErr w:type="spellEnd"/>
      <w:r>
        <w:rPr>
          <w:sz w:val="32"/>
          <w:szCs w:val="32"/>
        </w:rPr>
        <w:t xml:space="preserve">, </w:t>
      </w:r>
      <w:proofErr w:type="spellStart"/>
      <w:r>
        <w:rPr>
          <w:sz w:val="32"/>
          <w:szCs w:val="32"/>
        </w:rPr>
        <w:t>Servir</w:t>
      </w:r>
      <w:proofErr w:type="spellEnd"/>
      <w:r>
        <w:rPr>
          <w:sz w:val="32"/>
          <w:szCs w:val="32"/>
        </w:rPr>
        <w:t xml:space="preserve">, </w:t>
      </w:r>
      <w:proofErr w:type="spellStart"/>
      <w:r>
        <w:rPr>
          <w:sz w:val="32"/>
          <w:szCs w:val="32"/>
        </w:rPr>
        <w:t>Conocer</w:t>
      </w:r>
      <w:proofErr w:type="spellEnd"/>
      <w:r>
        <w:rPr>
          <w:sz w:val="32"/>
          <w:szCs w:val="32"/>
        </w:rPr>
        <w:t xml:space="preserve"> or Saber</w:t>
      </w:r>
    </w:p>
    <w:p w:rsidR="00A300A7" w:rsidRPr="004F3D2C" w:rsidRDefault="004F3D2C" w:rsidP="004F3D2C">
      <w:pPr>
        <w:pStyle w:val="ListParagraph"/>
        <w:numPr>
          <w:ilvl w:val="0"/>
          <w:numId w:val="2"/>
        </w:numPr>
        <w:rPr>
          <w:sz w:val="32"/>
          <w:szCs w:val="32"/>
        </w:rPr>
      </w:pPr>
      <w:r>
        <w:rPr>
          <w:sz w:val="32"/>
          <w:szCs w:val="32"/>
        </w:rPr>
        <w:t>(6</w:t>
      </w:r>
      <w:r w:rsidR="009C2AB8" w:rsidRPr="004F3D2C">
        <w:rPr>
          <w:sz w:val="32"/>
          <w:szCs w:val="32"/>
        </w:rPr>
        <w:t xml:space="preserve"> pts)</w:t>
      </w:r>
      <w:r w:rsidR="00A300A7" w:rsidRPr="004F3D2C">
        <w:rPr>
          <w:sz w:val="32"/>
          <w:szCs w:val="32"/>
        </w:rPr>
        <w:t xml:space="preserve"> </w:t>
      </w:r>
      <w:proofErr w:type="spellStart"/>
      <w:r w:rsidR="00724D05" w:rsidRPr="004F3D2C">
        <w:rPr>
          <w:sz w:val="32"/>
          <w:szCs w:val="32"/>
        </w:rPr>
        <w:t>Comunicació</w:t>
      </w:r>
      <w:r w:rsidR="00A300A7" w:rsidRPr="004F3D2C">
        <w:rPr>
          <w:sz w:val="32"/>
          <w:szCs w:val="32"/>
        </w:rPr>
        <w:t>n</w:t>
      </w:r>
      <w:proofErr w:type="spellEnd"/>
      <w:r w:rsidR="00A300A7" w:rsidRPr="004F3D2C">
        <w:rPr>
          <w:sz w:val="32"/>
          <w:szCs w:val="32"/>
        </w:rPr>
        <w:t xml:space="preserve"> y </w:t>
      </w:r>
      <w:proofErr w:type="spellStart"/>
      <w:r w:rsidR="00A300A7" w:rsidRPr="004F3D2C">
        <w:rPr>
          <w:sz w:val="32"/>
          <w:szCs w:val="32"/>
        </w:rPr>
        <w:t>cultura</w:t>
      </w:r>
      <w:proofErr w:type="spellEnd"/>
    </w:p>
    <w:p w:rsidR="00BB6901" w:rsidRDefault="00C55788" w:rsidP="004F3D2C">
      <w:pPr>
        <w:pStyle w:val="ListParagraph"/>
        <w:numPr>
          <w:ilvl w:val="1"/>
          <w:numId w:val="3"/>
        </w:numPr>
        <w:rPr>
          <w:sz w:val="32"/>
          <w:szCs w:val="32"/>
        </w:rPr>
      </w:pPr>
      <w:r w:rsidRPr="00C55788">
        <w:rPr>
          <w:sz w:val="32"/>
          <w:szCs w:val="32"/>
        </w:rPr>
        <w:t>Leer:</w:t>
      </w:r>
      <w:r>
        <w:rPr>
          <w:sz w:val="32"/>
          <w:szCs w:val="32"/>
        </w:rPr>
        <w:t xml:space="preserve"> (6</w:t>
      </w:r>
      <w:r w:rsidRPr="00C55788">
        <w:rPr>
          <w:sz w:val="32"/>
          <w:szCs w:val="32"/>
        </w:rPr>
        <w:t xml:space="preserve"> pts)</w:t>
      </w:r>
      <w:r>
        <w:rPr>
          <w:sz w:val="32"/>
          <w:szCs w:val="32"/>
        </w:rPr>
        <w:t xml:space="preserve"> Read about a movie company and decide whether the statements give are true or false.</w:t>
      </w:r>
    </w:p>
    <w:p w:rsidR="00EB461F" w:rsidRPr="00EB461F" w:rsidRDefault="00EB461F" w:rsidP="00EB461F">
      <w:pPr>
        <w:ind w:left="720"/>
        <w:rPr>
          <w:sz w:val="32"/>
          <w:szCs w:val="32"/>
        </w:rPr>
      </w:pPr>
      <w:r>
        <w:rPr>
          <w:sz w:val="32"/>
          <w:szCs w:val="32"/>
        </w:rPr>
        <w:t xml:space="preserve">The following Sections will be completed in class on </w:t>
      </w:r>
      <w:r w:rsidRPr="00EB461F">
        <w:rPr>
          <w:b/>
          <w:sz w:val="32"/>
          <w:szCs w:val="32"/>
          <w:u w:val="single"/>
        </w:rPr>
        <w:t>Thursday, May 31, 2018</w:t>
      </w:r>
    </w:p>
    <w:p w:rsidR="00EB461F" w:rsidRPr="00EB461F" w:rsidRDefault="00EB461F" w:rsidP="00EB461F">
      <w:pPr>
        <w:pStyle w:val="ListParagraph"/>
        <w:numPr>
          <w:ilvl w:val="1"/>
          <w:numId w:val="3"/>
        </w:numPr>
        <w:rPr>
          <w:sz w:val="32"/>
          <w:szCs w:val="32"/>
        </w:rPr>
      </w:pPr>
      <w:proofErr w:type="spellStart"/>
      <w:r w:rsidRPr="004F3D2C">
        <w:rPr>
          <w:sz w:val="32"/>
          <w:szCs w:val="32"/>
        </w:rPr>
        <w:t>Escuchar</w:t>
      </w:r>
      <w:proofErr w:type="spellEnd"/>
      <w:r w:rsidRPr="004F3D2C">
        <w:rPr>
          <w:sz w:val="32"/>
          <w:szCs w:val="32"/>
        </w:rPr>
        <w:t>: (5 pts) Listen to a conversation about shopping and put the sta</w:t>
      </w:r>
      <w:r>
        <w:rPr>
          <w:sz w:val="32"/>
          <w:szCs w:val="32"/>
        </w:rPr>
        <w:t xml:space="preserve">tements given to you in order according to what you hear. </w:t>
      </w:r>
    </w:p>
    <w:p w:rsidR="00C55788" w:rsidRPr="00EB461F" w:rsidRDefault="00C55788" w:rsidP="004F3D2C">
      <w:pPr>
        <w:pStyle w:val="ListParagraph"/>
        <w:numPr>
          <w:ilvl w:val="1"/>
          <w:numId w:val="3"/>
        </w:numPr>
        <w:rPr>
          <w:sz w:val="32"/>
          <w:szCs w:val="32"/>
        </w:rPr>
      </w:pPr>
      <w:proofErr w:type="spellStart"/>
      <w:proofErr w:type="gramStart"/>
      <w:r>
        <w:rPr>
          <w:sz w:val="32"/>
          <w:szCs w:val="32"/>
        </w:rPr>
        <w:t>Escribir</w:t>
      </w:r>
      <w:proofErr w:type="spellEnd"/>
      <w:r w:rsidR="009B23CE">
        <w:rPr>
          <w:sz w:val="32"/>
          <w:szCs w:val="32"/>
        </w:rPr>
        <w:t>(</w:t>
      </w:r>
      <w:proofErr w:type="gramEnd"/>
      <w:r w:rsidR="009B23CE">
        <w:rPr>
          <w:sz w:val="32"/>
          <w:szCs w:val="32"/>
        </w:rPr>
        <w:t>20 pts)</w:t>
      </w:r>
      <w:r>
        <w:rPr>
          <w:sz w:val="32"/>
          <w:szCs w:val="32"/>
        </w:rPr>
        <w:t xml:space="preserve">: Use the picture prompt to describe the person/people seen, what they are doing, what they are wearing and what they are preparing for.  Talk about the room they are in and what you can see in the room.  Use as much vocabulary as you can to show your knowledge of the semester.  </w:t>
      </w:r>
      <w:r w:rsidR="009B23CE">
        <w:rPr>
          <w:sz w:val="32"/>
          <w:szCs w:val="32"/>
        </w:rPr>
        <w:t>Write at least 5 sentences.</w:t>
      </w:r>
    </w:p>
    <w:sectPr w:rsidR="00C55788" w:rsidRPr="00EB461F" w:rsidSect="00BB690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BFB"/>
    <w:multiLevelType w:val="hybridMultilevel"/>
    <w:tmpl w:val="AE463366"/>
    <w:lvl w:ilvl="0" w:tplc="AD2CFB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87C7AE2"/>
    <w:multiLevelType w:val="hybridMultilevel"/>
    <w:tmpl w:val="30F21D8A"/>
    <w:lvl w:ilvl="0" w:tplc="E782E754">
      <w:start w:val="1"/>
      <w:numFmt w:val="upperLetter"/>
      <w:lvlText w:val="%1."/>
      <w:lvlJc w:val="left"/>
      <w:pPr>
        <w:ind w:left="1845" w:hanging="405"/>
      </w:pPr>
      <w:rPr>
        <w:rFonts w:hint="default"/>
      </w:rPr>
    </w:lvl>
    <w:lvl w:ilvl="1" w:tplc="04090015">
      <w:start w:val="1"/>
      <w:numFmt w:val="upp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4CD1704"/>
    <w:multiLevelType w:val="hybridMultilevel"/>
    <w:tmpl w:val="9670B488"/>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6C1B61"/>
    <w:multiLevelType w:val="hybridMultilevel"/>
    <w:tmpl w:val="304422F2"/>
    <w:lvl w:ilvl="0" w:tplc="4ECEB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A2A47"/>
    <w:multiLevelType w:val="hybridMultilevel"/>
    <w:tmpl w:val="3F809FD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09"/>
    <w:rsid w:val="000425A3"/>
    <w:rsid w:val="00084EAE"/>
    <w:rsid w:val="002B7C16"/>
    <w:rsid w:val="003D6EE5"/>
    <w:rsid w:val="003F51D3"/>
    <w:rsid w:val="004F3D2C"/>
    <w:rsid w:val="00597A36"/>
    <w:rsid w:val="00631FE7"/>
    <w:rsid w:val="00724D05"/>
    <w:rsid w:val="009B23CE"/>
    <w:rsid w:val="009C2AB8"/>
    <w:rsid w:val="00A300A7"/>
    <w:rsid w:val="00BB6901"/>
    <w:rsid w:val="00C55788"/>
    <w:rsid w:val="00D5170E"/>
    <w:rsid w:val="00EA2EC2"/>
    <w:rsid w:val="00EB461F"/>
    <w:rsid w:val="00F62309"/>
    <w:rsid w:val="00F76AFA"/>
    <w:rsid w:val="00F8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2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2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Memije</dc:creator>
  <cp:lastModifiedBy>Sara Memije</cp:lastModifiedBy>
  <cp:revision>2</cp:revision>
  <cp:lastPrinted>2018-05-25T15:32:00Z</cp:lastPrinted>
  <dcterms:created xsi:type="dcterms:W3CDTF">2018-05-25T15:35:00Z</dcterms:created>
  <dcterms:modified xsi:type="dcterms:W3CDTF">2018-05-25T15:35:00Z</dcterms:modified>
</cp:coreProperties>
</file>